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563EF" w14:textId="087A216D" w:rsidR="00140527" w:rsidRPr="009C772E" w:rsidRDefault="00DA5D70">
      <w:pPr>
        <w:rPr>
          <w:b/>
          <w:u w:val="single"/>
        </w:rPr>
      </w:pPr>
      <w:r>
        <w:rPr>
          <w:b/>
          <w:u w:val="single"/>
        </w:rPr>
        <w:t>Plantefonden</w:t>
      </w:r>
      <w:r w:rsidR="004F6021">
        <w:rPr>
          <w:b/>
          <w:u w:val="single"/>
        </w:rPr>
        <w:t>s</w:t>
      </w:r>
      <w:r w:rsidR="005D6C24" w:rsidRPr="005D6C24">
        <w:rPr>
          <w:b/>
          <w:u w:val="single"/>
        </w:rPr>
        <w:t xml:space="preserve"> 1-</w:t>
      </w:r>
      <w:r w:rsidR="008D768C" w:rsidRPr="005D6C24">
        <w:rPr>
          <w:b/>
          <w:u w:val="single"/>
        </w:rPr>
        <w:t xml:space="preserve">sides </w:t>
      </w:r>
      <w:r w:rsidR="005D6C24" w:rsidRPr="005D6C24">
        <w:rPr>
          <w:b/>
          <w:u w:val="single"/>
        </w:rPr>
        <w:t>projektskabelon</w:t>
      </w:r>
      <w:r w:rsidR="004F6021">
        <w:rPr>
          <w:b/>
          <w:u w:val="single"/>
        </w:rPr>
        <w:t>.</w:t>
      </w:r>
      <w:r w:rsidR="004F6021" w:rsidRPr="004F6021">
        <w:t xml:space="preserve"> Udfyld skabelonen</w:t>
      </w:r>
      <w:r w:rsidR="00990A06">
        <w:t xml:space="preserve">, få feedback på om projektet passer ind i plantefonden og </w:t>
      </w:r>
      <w:r w:rsidR="00F17232">
        <w:t>hvordan det forholder sig med statsstøttereglerne.</w:t>
      </w:r>
      <w:r w:rsidR="004F6021" w:rsidRPr="004F6021">
        <w:t xml:space="preserve"> Den må max fylde én side med </w:t>
      </w:r>
      <w:proofErr w:type="spellStart"/>
      <w:r w:rsidR="004F6021" w:rsidRPr="004F6021">
        <w:t>Calibri</w:t>
      </w:r>
      <w:proofErr w:type="spellEnd"/>
      <w:r w:rsidR="004F6021" w:rsidRPr="004F6021">
        <w:t>, punkt 11</w:t>
      </w:r>
      <w:r w:rsidR="004F6021">
        <w:t xml:space="preserve">, men de enkelte afsnits størrelse er underordnet. Sendes til </w:t>
      </w:r>
      <w:hyperlink r:id="rId8" w:history="1">
        <w:r w:rsidR="005074F3" w:rsidRPr="003F0790">
          <w:rPr>
            <w:rStyle w:val="Hyperlink"/>
          </w:rPr>
          <w:t>plantefonden@lfst.dk</w:t>
        </w:r>
      </w:hyperlink>
      <w:r w:rsidR="004F6021">
        <w:t xml:space="preserve"> </w:t>
      </w:r>
      <w:r w:rsidR="009C772E" w:rsidRPr="009C772E">
        <w:rPr>
          <w:b/>
        </w:rPr>
        <w:t xml:space="preserve">senest d. </w:t>
      </w:r>
      <w:r w:rsidR="005074F3">
        <w:rPr>
          <w:b/>
        </w:rPr>
        <w:t>22</w:t>
      </w:r>
      <w:r w:rsidR="009C772E" w:rsidRPr="009C772E">
        <w:rPr>
          <w:b/>
        </w:rPr>
        <w:t xml:space="preserve">. </w:t>
      </w:r>
      <w:r w:rsidR="005074F3">
        <w:rPr>
          <w:b/>
        </w:rPr>
        <w:t>april</w:t>
      </w:r>
      <w:r w:rsidR="009C772E" w:rsidRPr="009C772E">
        <w:rPr>
          <w:b/>
        </w:rPr>
        <w:t xml:space="preserve"> 202</w:t>
      </w:r>
      <w:r w:rsidR="005074F3">
        <w:rPr>
          <w:b/>
        </w:rPr>
        <w:t>5</w:t>
      </w:r>
      <w:r w:rsidR="009C772E">
        <w:rPr>
          <w:b/>
        </w:rPr>
        <w:t xml:space="preserve"> kl. 12.00.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FBF" w14:paraId="0F3EA83F" w14:textId="77777777" w:rsidTr="00BD43EB">
        <w:tc>
          <w:tcPr>
            <w:tcW w:w="9628" w:type="dxa"/>
          </w:tcPr>
          <w:p w14:paraId="17F78F3C" w14:textId="77777777" w:rsidR="00A11F06" w:rsidRPr="00052066" w:rsidRDefault="000C2FBF" w:rsidP="00F021C4">
            <w:r w:rsidRPr="00F021C4">
              <w:rPr>
                <w:b/>
              </w:rPr>
              <w:t xml:space="preserve">Titel + </w:t>
            </w:r>
            <w:r w:rsidR="005D6C24">
              <w:rPr>
                <w:b/>
              </w:rPr>
              <w:t xml:space="preserve">evt. </w:t>
            </w:r>
            <w:r w:rsidRPr="00F021C4">
              <w:rPr>
                <w:b/>
              </w:rPr>
              <w:t>akronym:</w:t>
            </w:r>
          </w:p>
        </w:tc>
      </w:tr>
      <w:tr w:rsidR="00B526EC" w14:paraId="5019220A" w14:textId="77777777" w:rsidTr="00B526EC">
        <w:trPr>
          <w:trHeight w:val="685"/>
        </w:trPr>
        <w:tc>
          <w:tcPr>
            <w:tcW w:w="9628" w:type="dxa"/>
          </w:tcPr>
          <w:p w14:paraId="5D7EA103" w14:textId="23CB7CFC" w:rsidR="00B526EC" w:rsidRDefault="00B526EC" w:rsidP="00B526EC">
            <w:pPr>
              <w:rPr>
                <w:b/>
              </w:rPr>
            </w:pPr>
            <w:r>
              <w:rPr>
                <w:b/>
              </w:rPr>
              <w:t xml:space="preserve">Projekttype: </w:t>
            </w:r>
            <w:r w:rsidRPr="004048AD">
              <w:rPr>
                <w:i/>
                <w:color w:val="4F6228" w:themeColor="accent3" w:themeShade="80"/>
              </w:rPr>
              <w:t>Søges projektet under gruppefritagelsesforordningerne (</w:t>
            </w:r>
            <w:r w:rsidR="004048AD">
              <w:rPr>
                <w:i/>
                <w:color w:val="4F6228" w:themeColor="accent3" w:themeShade="80"/>
              </w:rPr>
              <w:t>for landbruget (ABER)</w:t>
            </w:r>
            <w:r w:rsidRPr="004048AD">
              <w:rPr>
                <w:i/>
                <w:color w:val="4F6228" w:themeColor="accent3" w:themeShade="80"/>
              </w:rPr>
              <w:t xml:space="preserve">, </w:t>
            </w:r>
            <w:r w:rsidR="004048AD">
              <w:rPr>
                <w:i/>
                <w:color w:val="4F6228" w:themeColor="accent3" w:themeShade="80"/>
              </w:rPr>
              <w:t>den generelle (</w:t>
            </w:r>
            <w:r w:rsidRPr="004048AD">
              <w:rPr>
                <w:i/>
                <w:color w:val="4F6228" w:themeColor="accent3" w:themeShade="80"/>
              </w:rPr>
              <w:t>GBER</w:t>
            </w:r>
            <w:r w:rsidR="004048AD">
              <w:rPr>
                <w:i/>
                <w:color w:val="4F6228" w:themeColor="accent3" w:themeShade="80"/>
              </w:rPr>
              <w:t>)</w:t>
            </w:r>
            <w:r w:rsidRPr="004048AD">
              <w:rPr>
                <w:i/>
                <w:color w:val="4F6228" w:themeColor="accent3" w:themeShade="80"/>
              </w:rPr>
              <w:t>,</w:t>
            </w:r>
            <w:r w:rsidR="004048AD">
              <w:rPr>
                <w:i/>
                <w:color w:val="4F6228" w:themeColor="accent3" w:themeShade="80"/>
              </w:rPr>
              <w:t xml:space="preserve"> for akvakultur</w:t>
            </w:r>
            <w:r w:rsidRPr="004048AD">
              <w:rPr>
                <w:i/>
                <w:color w:val="4F6228" w:themeColor="accent3" w:themeShade="80"/>
              </w:rPr>
              <w:t xml:space="preserve"> </w:t>
            </w:r>
            <w:r w:rsidR="004048AD">
              <w:rPr>
                <w:i/>
                <w:color w:val="4F6228" w:themeColor="accent3" w:themeShade="80"/>
              </w:rPr>
              <w:t>(</w:t>
            </w:r>
            <w:r w:rsidRPr="004048AD">
              <w:rPr>
                <w:i/>
                <w:color w:val="4F6228" w:themeColor="accent3" w:themeShade="80"/>
              </w:rPr>
              <w:t>FIBER</w:t>
            </w:r>
            <w:r w:rsidR="004048AD">
              <w:rPr>
                <w:i/>
                <w:color w:val="4F6228" w:themeColor="accent3" w:themeShade="80"/>
              </w:rPr>
              <w:t>)</w:t>
            </w:r>
            <w:r w:rsidRPr="004048AD">
              <w:rPr>
                <w:i/>
                <w:color w:val="4F6228" w:themeColor="accent3" w:themeShade="80"/>
              </w:rPr>
              <w:t xml:space="preserve">), ellers ansøges der under de </w:t>
            </w:r>
            <w:proofErr w:type="spellStart"/>
            <w:r w:rsidRPr="004048AD">
              <w:rPr>
                <w:i/>
                <w:color w:val="4F6228" w:themeColor="accent3" w:themeShade="80"/>
              </w:rPr>
              <w:t>minimis</w:t>
            </w:r>
            <w:proofErr w:type="spellEnd"/>
            <w:r w:rsidRPr="004048AD">
              <w:rPr>
                <w:i/>
                <w:color w:val="4F6228" w:themeColor="accent3" w:themeShade="80"/>
              </w:rPr>
              <w:t>-forordningerne (for landbruget, den generelle, for akvakulturprodukter)</w:t>
            </w:r>
          </w:p>
          <w:p w14:paraId="71C93C3F" w14:textId="3D861FCC" w:rsidR="00B526EC" w:rsidRPr="00F021C4" w:rsidRDefault="00B526EC" w:rsidP="00B526EC">
            <w:pPr>
              <w:rPr>
                <w:b/>
              </w:rPr>
            </w:pPr>
          </w:p>
        </w:tc>
      </w:tr>
      <w:tr w:rsidR="00B526EC" w:rsidRPr="00A92D33" w14:paraId="6B606A88" w14:textId="77777777" w:rsidTr="00BD43EB">
        <w:tc>
          <w:tcPr>
            <w:tcW w:w="9628" w:type="dxa"/>
          </w:tcPr>
          <w:p w14:paraId="6F3BBBDC" w14:textId="55D42C25" w:rsidR="00B526EC" w:rsidRPr="00F720B7" w:rsidRDefault="00BE257B" w:rsidP="00B526EC">
            <w:pPr>
              <w:rPr>
                <w:b/>
              </w:rPr>
            </w:pPr>
            <w:r>
              <w:rPr>
                <w:b/>
              </w:rPr>
              <w:t xml:space="preserve">Del 1 - </w:t>
            </w:r>
            <w:r w:rsidR="00B526EC">
              <w:rPr>
                <w:b/>
              </w:rPr>
              <w:t xml:space="preserve">Kort projektbeskrivelse: </w:t>
            </w:r>
          </w:p>
          <w:p w14:paraId="424A1FC8" w14:textId="2EA88394" w:rsidR="00B526EC" w:rsidRDefault="00B526EC" w:rsidP="00B526EC">
            <w:bookmarkStart w:id="0" w:name="_GoBack"/>
            <w:bookmarkEnd w:id="0"/>
          </w:p>
          <w:p w14:paraId="11CC8881" w14:textId="6E9D7821" w:rsidR="00B526EC" w:rsidRDefault="00B526EC" w:rsidP="00B526EC"/>
          <w:p w14:paraId="2A167DD4" w14:textId="77777777" w:rsidR="00B526EC" w:rsidRPr="00A92D33" w:rsidRDefault="00B526EC" w:rsidP="00B526EC"/>
          <w:p w14:paraId="1801DDF4" w14:textId="77777777" w:rsidR="00B526EC" w:rsidRPr="00A92D33" w:rsidRDefault="00B526EC" w:rsidP="00B526EC"/>
          <w:p w14:paraId="1AAC9F1A" w14:textId="4C81800D" w:rsidR="00B526EC" w:rsidRPr="00A92D33" w:rsidRDefault="00B526EC" w:rsidP="00B526EC"/>
        </w:tc>
      </w:tr>
      <w:tr w:rsidR="00B526EC" w14:paraId="00BDC435" w14:textId="77777777" w:rsidTr="004048AD">
        <w:trPr>
          <w:trHeight w:val="3516"/>
        </w:trPr>
        <w:tc>
          <w:tcPr>
            <w:tcW w:w="9628" w:type="dxa"/>
          </w:tcPr>
          <w:p w14:paraId="63B28389" w14:textId="4B87F048" w:rsidR="00B526EC" w:rsidRPr="00607B5F" w:rsidRDefault="00B526EC" w:rsidP="00B526EC">
            <w:pPr>
              <w:rPr>
                <w:i/>
                <w:color w:val="4F6228" w:themeColor="accent3" w:themeShade="80"/>
              </w:rPr>
            </w:pPr>
            <w:r>
              <w:rPr>
                <w:b/>
              </w:rPr>
              <w:t xml:space="preserve">Del 1 - </w:t>
            </w:r>
            <w:r w:rsidRPr="00F021C4">
              <w:rPr>
                <w:b/>
              </w:rPr>
              <w:t>Projektets faser</w:t>
            </w:r>
            <w:r>
              <w:rPr>
                <w:b/>
              </w:rPr>
              <w:t xml:space="preserve">: </w:t>
            </w:r>
            <w:r w:rsidRPr="00607B5F">
              <w:rPr>
                <w:i/>
                <w:color w:val="4F6228" w:themeColor="accent3" w:themeShade="80"/>
              </w:rPr>
              <w:t>”facts” i form af korte og præcist beskrevne arbejdspakker, samt projektpartnere involveret. Tag ved hver arbejdspakke stilling til om den vedrører:</w:t>
            </w:r>
          </w:p>
          <w:p w14:paraId="2E03F8A2" w14:textId="77777777" w:rsidR="00B526EC" w:rsidRPr="00607B5F" w:rsidRDefault="00B526EC" w:rsidP="00B526EC">
            <w:pPr>
              <w:pStyle w:val="Listeafsnit"/>
              <w:numPr>
                <w:ilvl w:val="0"/>
                <w:numId w:val="1"/>
              </w:numPr>
              <w:rPr>
                <w:i/>
                <w:color w:val="4F6228" w:themeColor="accent3" w:themeShade="80"/>
                <w:sz w:val="18"/>
                <w:szCs w:val="18"/>
              </w:rPr>
            </w:pPr>
            <w:r w:rsidRPr="00607B5F">
              <w:rPr>
                <w:i/>
                <w:color w:val="4F6228" w:themeColor="accent3" w:themeShade="80"/>
              </w:rPr>
              <w:t>Fiskeri og akvakultur (FIBER)</w:t>
            </w:r>
          </w:p>
          <w:p w14:paraId="59619565" w14:textId="1030B552" w:rsidR="00B526EC" w:rsidRPr="00607B5F" w:rsidRDefault="00B526EC" w:rsidP="00B526EC">
            <w:pPr>
              <w:pStyle w:val="Listeafsnit"/>
              <w:numPr>
                <w:ilvl w:val="0"/>
                <w:numId w:val="1"/>
              </w:numPr>
              <w:rPr>
                <w:i/>
                <w:color w:val="4F6228" w:themeColor="accent3" w:themeShade="80"/>
                <w:sz w:val="18"/>
                <w:szCs w:val="18"/>
              </w:rPr>
            </w:pPr>
            <w:r w:rsidRPr="00607B5F">
              <w:rPr>
                <w:i/>
                <w:color w:val="4F6228" w:themeColor="accent3" w:themeShade="80"/>
              </w:rPr>
              <w:t>Ikke (primær)landbrug eller fiskeri og akvakultur (GBER)</w:t>
            </w:r>
          </w:p>
          <w:p w14:paraId="7804E5EF" w14:textId="4393ED2C" w:rsidR="00B526EC" w:rsidRPr="00607B5F" w:rsidRDefault="00B526EC" w:rsidP="00B526EC">
            <w:pPr>
              <w:pStyle w:val="Listeafsnit"/>
              <w:numPr>
                <w:ilvl w:val="0"/>
                <w:numId w:val="1"/>
              </w:numPr>
              <w:rPr>
                <w:i/>
                <w:color w:val="4F6228" w:themeColor="accent3" w:themeShade="80"/>
                <w:sz w:val="18"/>
                <w:szCs w:val="18"/>
              </w:rPr>
            </w:pPr>
            <w:r w:rsidRPr="00607B5F">
              <w:rPr>
                <w:i/>
                <w:color w:val="4F6228" w:themeColor="accent3" w:themeShade="80"/>
              </w:rPr>
              <w:t>Landbrug (ABER)</w:t>
            </w:r>
          </w:p>
          <w:p w14:paraId="70651A24" w14:textId="77777777" w:rsidR="00B526EC" w:rsidRPr="00607B5F" w:rsidRDefault="00B526EC" w:rsidP="00B526EC">
            <w:pPr>
              <w:pStyle w:val="Listeafsnit"/>
              <w:numPr>
                <w:ilvl w:val="0"/>
                <w:numId w:val="1"/>
              </w:numPr>
              <w:rPr>
                <w:i/>
                <w:color w:val="4F6228" w:themeColor="accent3" w:themeShade="80"/>
                <w:sz w:val="18"/>
                <w:szCs w:val="18"/>
              </w:rPr>
            </w:pPr>
            <w:r w:rsidRPr="00607B5F">
              <w:rPr>
                <w:i/>
                <w:color w:val="4F6228" w:themeColor="accent3" w:themeShade="80"/>
              </w:rPr>
              <w:t xml:space="preserve">De </w:t>
            </w:r>
            <w:proofErr w:type="spellStart"/>
            <w:r w:rsidRPr="00607B5F">
              <w:rPr>
                <w:i/>
                <w:color w:val="4F6228" w:themeColor="accent3" w:themeShade="80"/>
              </w:rPr>
              <w:t>minimis</w:t>
            </w:r>
            <w:proofErr w:type="spellEnd"/>
            <w:r w:rsidRPr="00607B5F">
              <w:rPr>
                <w:i/>
                <w:color w:val="4F6228" w:themeColor="accent3" w:themeShade="80"/>
              </w:rPr>
              <w:t>-forordningen for fiskeri og akvakultur</w:t>
            </w:r>
          </w:p>
          <w:p w14:paraId="2D92B126" w14:textId="074834E6" w:rsidR="00B526EC" w:rsidRPr="00607B5F" w:rsidRDefault="00B526EC" w:rsidP="00B526EC">
            <w:pPr>
              <w:pStyle w:val="Listeafsnit"/>
              <w:numPr>
                <w:ilvl w:val="0"/>
                <w:numId w:val="1"/>
              </w:numPr>
              <w:rPr>
                <w:i/>
                <w:color w:val="4F6228" w:themeColor="accent3" w:themeShade="80"/>
                <w:sz w:val="18"/>
                <w:szCs w:val="18"/>
              </w:rPr>
            </w:pPr>
            <w:r w:rsidRPr="00607B5F">
              <w:rPr>
                <w:i/>
                <w:color w:val="4F6228" w:themeColor="accent3" w:themeShade="80"/>
              </w:rPr>
              <w:t xml:space="preserve">Den generelle de </w:t>
            </w:r>
            <w:proofErr w:type="spellStart"/>
            <w:r w:rsidRPr="00607B5F">
              <w:rPr>
                <w:i/>
                <w:color w:val="4F6228" w:themeColor="accent3" w:themeShade="80"/>
              </w:rPr>
              <w:t>minimis</w:t>
            </w:r>
            <w:proofErr w:type="spellEnd"/>
            <w:r w:rsidRPr="00607B5F">
              <w:rPr>
                <w:i/>
                <w:color w:val="4F6228" w:themeColor="accent3" w:themeShade="80"/>
              </w:rPr>
              <w:t>-forordning</w:t>
            </w:r>
          </w:p>
          <w:p w14:paraId="7822043D" w14:textId="4C098A33" w:rsidR="00B526EC" w:rsidRPr="00607B5F" w:rsidRDefault="00B526EC" w:rsidP="00B526EC">
            <w:pPr>
              <w:pStyle w:val="Listeafsnit"/>
              <w:numPr>
                <w:ilvl w:val="0"/>
                <w:numId w:val="1"/>
              </w:numPr>
              <w:rPr>
                <w:i/>
                <w:color w:val="4F6228" w:themeColor="accent3" w:themeShade="80"/>
                <w:sz w:val="18"/>
                <w:szCs w:val="18"/>
              </w:rPr>
            </w:pPr>
            <w:r w:rsidRPr="00607B5F">
              <w:rPr>
                <w:i/>
                <w:color w:val="4F6228" w:themeColor="accent3" w:themeShade="80"/>
              </w:rPr>
              <w:t xml:space="preserve">De </w:t>
            </w:r>
            <w:proofErr w:type="spellStart"/>
            <w:r w:rsidRPr="00607B5F">
              <w:rPr>
                <w:i/>
                <w:color w:val="4F6228" w:themeColor="accent3" w:themeShade="80"/>
              </w:rPr>
              <w:t>minimis</w:t>
            </w:r>
            <w:proofErr w:type="spellEnd"/>
            <w:r w:rsidRPr="00607B5F">
              <w:rPr>
                <w:i/>
                <w:color w:val="4F6228" w:themeColor="accent3" w:themeShade="80"/>
              </w:rPr>
              <w:t>-forordningen for landbruget</w:t>
            </w:r>
          </w:p>
          <w:p w14:paraId="099B8039" w14:textId="77777777" w:rsidR="00B526EC" w:rsidRPr="00F720B7" w:rsidRDefault="00B526EC" w:rsidP="00B526EC">
            <w:pPr>
              <w:pStyle w:val="Listeafsnit"/>
              <w:rPr>
                <w:b/>
                <w:sz w:val="18"/>
                <w:szCs w:val="18"/>
              </w:rPr>
            </w:pPr>
          </w:p>
          <w:p w14:paraId="5BF275DA" w14:textId="24E1CCE2" w:rsidR="00B526EC" w:rsidRPr="00BD43EB" w:rsidRDefault="00B526EC" w:rsidP="00B526EC">
            <w:pPr>
              <w:rPr>
                <w:b/>
              </w:rPr>
            </w:pPr>
          </w:p>
          <w:p w14:paraId="3F0053C5" w14:textId="3BE600F6" w:rsidR="00B526EC" w:rsidRDefault="00B526EC" w:rsidP="00B526EC"/>
          <w:p w14:paraId="45E2A83A" w14:textId="235C868C" w:rsidR="00B526EC" w:rsidRDefault="00B526EC" w:rsidP="00B526EC"/>
          <w:p w14:paraId="2FA27BA8" w14:textId="076EAADC" w:rsidR="00B526EC" w:rsidRDefault="00B526EC" w:rsidP="00B526EC"/>
          <w:p w14:paraId="53B5CE72" w14:textId="77777777" w:rsidR="00B526EC" w:rsidRDefault="00B526EC" w:rsidP="00B526EC"/>
        </w:tc>
      </w:tr>
      <w:tr w:rsidR="00B526EC" w14:paraId="11ACE43E" w14:textId="77777777" w:rsidTr="00B526EC">
        <w:trPr>
          <w:trHeight w:val="2779"/>
        </w:trPr>
        <w:tc>
          <w:tcPr>
            <w:tcW w:w="9628" w:type="dxa"/>
          </w:tcPr>
          <w:p w14:paraId="1DEA15B0" w14:textId="75A2C685" w:rsidR="00B526EC" w:rsidRPr="00607B5F" w:rsidRDefault="00B526EC" w:rsidP="00B526EC">
            <w:pPr>
              <w:rPr>
                <w:i/>
                <w:color w:val="4F6228" w:themeColor="accent3" w:themeShade="80"/>
              </w:rPr>
            </w:pPr>
            <w:r>
              <w:rPr>
                <w:b/>
              </w:rPr>
              <w:t>Del 2 - Effektmåling:</w:t>
            </w:r>
            <w:r w:rsidR="00BE257B">
              <w:rPr>
                <w:b/>
              </w:rPr>
              <w:t xml:space="preserve"> </w:t>
            </w:r>
            <w:r w:rsidR="00BE257B" w:rsidRPr="00607B5F">
              <w:rPr>
                <w:i/>
                <w:color w:val="4F6228" w:themeColor="accent3" w:themeShade="80"/>
              </w:rPr>
              <w:t xml:space="preserve">Beskriv i korte og præcise træk projektets </w:t>
            </w:r>
            <w:r w:rsidR="00607B5F" w:rsidRPr="00607B5F">
              <w:rPr>
                <w:i/>
                <w:color w:val="4F6228" w:themeColor="accent3" w:themeShade="80"/>
              </w:rPr>
              <w:t>effektmål</w:t>
            </w:r>
            <w:r w:rsidR="00BE257B" w:rsidRPr="00607B5F">
              <w:rPr>
                <w:i/>
                <w:color w:val="4F6228" w:themeColor="accent3" w:themeShade="80"/>
              </w:rPr>
              <w:t xml:space="preserve"> samt</w:t>
            </w:r>
            <w:r w:rsidR="00607B5F" w:rsidRPr="00607B5F">
              <w:rPr>
                <w:i/>
                <w:color w:val="4F6228" w:themeColor="accent3" w:themeShade="80"/>
              </w:rPr>
              <w:t xml:space="preserve"> i grove træk projektets</w:t>
            </w:r>
            <w:r w:rsidR="00BE257B" w:rsidRPr="00607B5F">
              <w:rPr>
                <w:i/>
                <w:color w:val="4F6228" w:themeColor="accent3" w:themeShade="80"/>
              </w:rPr>
              <w:t xml:space="preserve"> plan for måling og evaluering</w:t>
            </w:r>
            <w:r w:rsidR="00607B5F" w:rsidRPr="00607B5F">
              <w:rPr>
                <w:i/>
                <w:color w:val="4F6228" w:themeColor="accent3" w:themeShade="80"/>
              </w:rPr>
              <w:t xml:space="preserve"> af disse</w:t>
            </w:r>
            <w:r w:rsidR="00BE257B" w:rsidRPr="00607B5F">
              <w:rPr>
                <w:i/>
                <w:color w:val="4F6228" w:themeColor="accent3" w:themeShade="80"/>
              </w:rPr>
              <w:t>.</w:t>
            </w:r>
          </w:p>
          <w:p w14:paraId="0B2F4185" w14:textId="5EB05497" w:rsidR="00607B5F" w:rsidRPr="00607B5F" w:rsidRDefault="00607B5F" w:rsidP="00B526EC">
            <w:pPr>
              <w:rPr>
                <w:i/>
                <w:color w:val="4F6228" w:themeColor="accent3" w:themeShade="80"/>
              </w:rPr>
            </w:pPr>
            <w:r w:rsidRPr="00607B5F">
              <w:rPr>
                <w:i/>
                <w:color w:val="4F6228" w:themeColor="accent3" w:themeShade="80"/>
              </w:rPr>
              <w:t>Hjælpespørgsmål:</w:t>
            </w:r>
          </w:p>
          <w:p w14:paraId="0590AB15" w14:textId="02811536" w:rsidR="00BE257B" w:rsidRPr="00607B5F" w:rsidRDefault="00BE257B" w:rsidP="00BE257B">
            <w:pPr>
              <w:pStyle w:val="Listeafsnit"/>
              <w:numPr>
                <w:ilvl w:val="0"/>
                <w:numId w:val="1"/>
              </w:numPr>
              <w:rPr>
                <w:i/>
                <w:color w:val="4F6228" w:themeColor="accent3" w:themeShade="80"/>
              </w:rPr>
            </w:pPr>
            <w:r w:rsidRPr="00607B5F">
              <w:rPr>
                <w:i/>
                <w:color w:val="4F6228" w:themeColor="accent3" w:themeShade="80"/>
              </w:rPr>
              <w:t>Kritiske barrierer?</w:t>
            </w:r>
          </w:p>
          <w:p w14:paraId="2D176C3F" w14:textId="43721EFA" w:rsidR="00607B5F" w:rsidRPr="00607B5F" w:rsidRDefault="00607B5F" w:rsidP="00BE257B">
            <w:pPr>
              <w:pStyle w:val="Listeafsnit"/>
              <w:numPr>
                <w:ilvl w:val="0"/>
                <w:numId w:val="1"/>
              </w:numPr>
              <w:rPr>
                <w:i/>
                <w:color w:val="4F6228" w:themeColor="accent3" w:themeShade="80"/>
              </w:rPr>
            </w:pPr>
            <w:r w:rsidRPr="00607B5F">
              <w:rPr>
                <w:i/>
                <w:color w:val="4F6228" w:themeColor="accent3" w:themeShade="80"/>
              </w:rPr>
              <w:t>Vækstdrivere?</w:t>
            </w:r>
          </w:p>
          <w:p w14:paraId="68C1FD37" w14:textId="51B8DA4E" w:rsidR="00BE257B" w:rsidRPr="00607B5F" w:rsidRDefault="00BE257B" w:rsidP="00BE257B">
            <w:pPr>
              <w:pStyle w:val="Listeafsnit"/>
              <w:numPr>
                <w:ilvl w:val="0"/>
                <w:numId w:val="1"/>
              </w:numPr>
              <w:rPr>
                <w:i/>
                <w:color w:val="4F6228" w:themeColor="accent3" w:themeShade="80"/>
              </w:rPr>
            </w:pPr>
            <w:r w:rsidRPr="00607B5F">
              <w:rPr>
                <w:i/>
                <w:color w:val="4F6228" w:themeColor="accent3" w:themeShade="80"/>
              </w:rPr>
              <w:t>Projektets output (resultater)?</w:t>
            </w:r>
          </w:p>
          <w:p w14:paraId="36FC7F76" w14:textId="404A6E95" w:rsidR="00BE257B" w:rsidRPr="00607B5F" w:rsidRDefault="00BE257B" w:rsidP="00BE257B">
            <w:pPr>
              <w:pStyle w:val="Listeafsnit"/>
              <w:numPr>
                <w:ilvl w:val="0"/>
                <w:numId w:val="1"/>
              </w:numPr>
              <w:rPr>
                <w:i/>
                <w:color w:val="4F6228" w:themeColor="accent3" w:themeShade="80"/>
              </w:rPr>
            </w:pPr>
            <w:r w:rsidRPr="00607B5F">
              <w:rPr>
                <w:i/>
                <w:color w:val="4F6228" w:themeColor="accent3" w:themeShade="80"/>
              </w:rPr>
              <w:t xml:space="preserve">Projektets </w:t>
            </w:r>
            <w:proofErr w:type="spellStart"/>
            <w:r w:rsidRPr="00607B5F">
              <w:rPr>
                <w:i/>
                <w:color w:val="4F6228" w:themeColor="accent3" w:themeShade="80"/>
              </w:rPr>
              <w:t>outcome</w:t>
            </w:r>
            <w:proofErr w:type="spellEnd"/>
            <w:r w:rsidRPr="00607B5F">
              <w:rPr>
                <w:i/>
                <w:color w:val="4F6228" w:themeColor="accent3" w:themeShade="80"/>
              </w:rPr>
              <w:t xml:space="preserve"> (effekter</w:t>
            </w:r>
            <w:r w:rsidR="00607B5F" w:rsidRPr="00607B5F">
              <w:rPr>
                <w:i/>
                <w:color w:val="4F6228" w:themeColor="accent3" w:themeShade="80"/>
              </w:rPr>
              <w:t>)?</w:t>
            </w:r>
          </w:p>
          <w:p w14:paraId="05E08722" w14:textId="377E13DE" w:rsidR="00607B5F" w:rsidRPr="00BE257B" w:rsidRDefault="00607B5F" w:rsidP="00BE257B">
            <w:pPr>
              <w:pStyle w:val="Listeafsnit"/>
              <w:numPr>
                <w:ilvl w:val="0"/>
                <w:numId w:val="1"/>
              </w:numPr>
              <w:rPr>
                <w:i/>
              </w:rPr>
            </w:pPr>
            <w:r w:rsidRPr="00607B5F">
              <w:rPr>
                <w:i/>
                <w:color w:val="4F6228" w:themeColor="accent3" w:themeShade="80"/>
              </w:rPr>
              <w:t>Hvordan vil projektet bidrage til at udvikle sektoren for plantebaserede fødevarer?</w:t>
            </w:r>
          </w:p>
        </w:tc>
      </w:tr>
      <w:tr w:rsidR="00B526EC" w14:paraId="0DF8A31C" w14:textId="77777777" w:rsidTr="00BD43EB">
        <w:tc>
          <w:tcPr>
            <w:tcW w:w="9628" w:type="dxa"/>
          </w:tcPr>
          <w:p w14:paraId="0B1CE219" w14:textId="2D5230E0" w:rsidR="00B526EC" w:rsidRPr="00F021C4" w:rsidRDefault="00B526EC" w:rsidP="00B526EC">
            <w:r>
              <w:rPr>
                <w:b/>
              </w:rPr>
              <w:t>I</w:t>
            </w:r>
            <w:r w:rsidRPr="00F021C4">
              <w:rPr>
                <w:b/>
              </w:rPr>
              <w:t>nvolverede partnere</w:t>
            </w:r>
            <w:r>
              <w:rPr>
                <w:b/>
              </w:rPr>
              <w:t xml:space="preserve">: </w:t>
            </w:r>
            <w:r w:rsidR="00BE257B" w:rsidRPr="00BE257B">
              <w:rPr>
                <w:i/>
                <w:color w:val="4F6228" w:themeColor="accent3" w:themeShade="80"/>
              </w:rPr>
              <w:t>(</w:t>
            </w:r>
            <w:r w:rsidRPr="00BE257B">
              <w:rPr>
                <w:i/>
                <w:color w:val="4F6228" w:themeColor="accent3" w:themeShade="80"/>
              </w:rPr>
              <w:t>vigtigt her er at angive deltagernes ret</w:t>
            </w:r>
            <w:r w:rsidR="00BE257B" w:rsidRPr="00BE257B">
              <w:rPr>
                <w:i/>
                <w:color w:val="4F6228" w:themeColor="accent3" w:themeShade="80"/>
              </w:rPr>
              <w:t>s</w:t>
            </w:r>
            <w:r w:rsidRPr="00BE257B">
              <w:rPr>
                <w:i/>
                <w:color w:val="4F6228" w:themeColor="accent3" w:themeShade="80"/>
              </w:rPr>
              <w:t>lige status som ansøger (lille</w:t>
            </w:r>
            <w:r w:rsidR="00607B5F">
              <w:rPr>
                <w:i/>
                <w:color w:val="4F6228" w:themeColor="accent3" w:themeShade="80"/>
              </w:rPr>
              <w:t>-</w:t>
            </w:r>
            <w:r w:rsidRPr="00BE257B">
              <w:rPr>
                <w:i/>
                <w:color w:val="4F6228" w:themeColor="accent3" w:themeShade="80"/>
              </w:rPr>
              <w:t>, mellem</w:t>
            </w:r>
            <w:r w:rsidR="00607B5F">
              <w:rPr>
                <w:i/>
                <w:color w:val="4F6228" w:themeColor="accent3" w:themeShade="80"/>
              </w:rPr>
              <w:t>-</w:t>
            </w:r>
            <w:r w:rsidRPr="00BE257B">
              <w:rPr>
                <w:i/>
                <w:color w:val="4F6228" w:themeColor="accent3" w:themeShade="80"/>
              </w:rPr>
              <w:t>, stor</w:t>
            </w:r>
            <w:r w:rsidR="00607B5F">
              <w:rPr>
                <w:i/>
                <w:color w:val="4F6228" w:themeColor="accent3" w:themeShade="80"/>
              </w:rPr>
              <w:t xml:space="preserve"> virksomhed</w:t>
            </w:r>
            <w:r w:rsidRPr="00BE257B">
              <w:rPr>
                <w:i/>
                <w:color w:val="4F6228" w:themeColor="accent3" w:themeShade="80"/>
              </w:rPr>
              <w:t>, offentlig institution eller forsknings- og videnformidlingsinstitution).</w:t>
            </w:r>
            <w:r w:rsidR="00BE257B" w:rsidRPr="00BE257B">
              <w:rPr>
                <w:i/>
                <w:color w:val="4F6228" w:themeColor="accent3" w:themeShade="80"/>
              </w:rPr>
              <w:t>)</w:t>
            </w:r>
          </w:p>
          <w:p w14:paraId="6BA7E580" w14:textId="01E7D785" w:rsidR="00B526EC" w:rsidRDefault="00B526EC" w:rsidP="00B526EC"/>
          <w:p w14:paraId="3643AD35" w14:textId="77777777" w:rsidR="00B526EC" w:rsidRDefault="00B526EC" w:rsidP="00B526EC"/>
          <w:p w14:paraId="231C410F" w14:textId="77777777" w:rsidR="00B526EC" w:rsidRDefault="00B526EC" w:rsidP="00B526EC"/>
        </w:tc>
      </w:tr>
      <w:tr w:rsidR="00B526EC" w14:paraId="1B454B9E" w14:textId="77777777" w:rsidTr="00607B5F">
        <w:trPr>
          <w:trHeight w:val="609"/>
        </w:trPr>
        <w:tc>
          <w:tcPr>
            <w:tcW w:w="9628" w:type="dxa"/>
          </w:tcPr>
          <w:p w14:paraId="2EEB0B2A" w14:textId="77777777" w:rsidR="00B526EC" w:rsidRDefault="00B526EC" w:rsidP="00B526EC">
            <w:pPr>
              <w:rPr>
                <w:b/>
              </w:rPr>
            </w:pPr>
            <w:r>
              <w:rPr>
                <w:b/>
              </w:rPr>
              <w:t>Kontaktperson til denne projektbeskrivelse:</w:t>
            </w:r>
          </w:p>
          <w:p w14:paraId="57ACCD1A" w14:textId="5276C660" w:rsidR="00B526EC" w:rsidRPr="00F021C4" w:rsidRDefault="00B526EC" w:rsidP="00B526EC">
            <w:pPr>
              <w:rPr>
                <w:b/>
              </w:rPr>
            </w:pPr>
            <w:r>
              <w:rPr>
                <w:b/>
              </w:rPr>
              <w:t>Navn: _________________    e-mail:_____________________</w:t>
            </w:r>
            <w:proofErr w:type="gramStart"/>
            <w:r>
              <w:rPr>
                <w:b/>
              </w:rPr>
              <w:t>_  Telefon</w:t>
            </w:r>
            <w:proofErr w:type="gramEnd"/>
            <w:r>
              <w:rPr>
                <w:b/>
              </w:rPr>
              <w:t xml:space="preserve"> nr.:___________</w:t>
            </w:r>
          </w:p>
        </w:tc>
      </w:tr>
    </w:tbl>
    <w:p w14:paraId="70E08458" w14:textId="7912ED07" w:rsidR="00BD43EB" w:rsidRDefault="00BD43EB" w:rsidP="00BD43EB"/>
    <w:sectPr w:rsidR="00BD43EB" w:rsidSect="00140527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35487" w14:textId="77777777" w:rsidR="00E66B49" w:rsidRDefault="00E66B49" w:rsidP="00E66B49">
      <w:pPr>
        <w:spacing w:after="0" w:line="240" w:lineRule="auto"/>
      </w:pPr>
      <w:r>
        <w:separator/>
      </w:r>
    </w:p>
  </w:endnote>
  <w:endnote w:type="continuationSeparator" w:id="0">
    <w:p w14:paraId="2CC21DBE" w14:textId="77777777" w:rsidR="00E66B49" w:rsidRDefault="00E66B49" w:rsidP="00E6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30B68" w14:textId="77AB4F53" w:rsidR="00F86A10" w:rsidRDefault="00F86A10" w:rsidP="00F86A10">
    <w:pPr>
      <w:spacing w:before="104" w:line="240" w:lineRule="auto"/>
      <w:rPr>
        <w:rFonts w:ascii="Georgia" w:eastAsia="Georgia" w:hAnsi="Georgia" w:cs="Georgia"/>
        <w:spacing w:val="-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0F095C" wp14:editId="142FE7A4">
              <wp:simplePos x="0" y="0"/>
              <wp:positionH relativeFrom="leftMargin">
                <wp:align>right</wp:align>
              </wp:positionH>
              <wp:positionV relativeFrom="margin">
                <wp:posOffset>8306435</wp:posOffset>
              </wp:positionV>
              <wp:extent cx="402590" cy="723900"/>
              <wp:effectExtent l="0" t="0" r="0" b="0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25B75" w14:textId="77777777" w:rsidR="00F86A10" w:rsidRPr="00236DA0" w:rsidRDefault="00F86A10" w:rsidP="00F86A1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A33650">
                            <w:rPr>
                              <w:sz w:val="14"/>
                              <w:szCs w:val="14"/>
                            </w:rPr>
                            <w:t xml:space="preserve">Rev. </w:t>
                          </w:r>
                          <w:r>
                            <w:rPr>
                              <w:sz w:val="14"/>
                              <w:szCs w:val="14"/>
                            </w:rPr>
                            <w:t>Februar 2025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F095C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-19.5pt;margin-top:654.05pt;width:31.7pt;height:57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" stroked="f">
              <v:textbox style="layout-flow:vertical;mso-layout-flow-alt:bottom-to-top">
                <w:txbxContent>
                  <w:p w14:paraId="07F25B75" w14:textId="77777777" w:rsidR="00F86A10" w:rsidRPr="00236DA0" w:rsidRDefault="00F86A10" w:rsidP="00F86A10">
                    <w:pPr>
                      <w:rPr>
                        <w:sz w:val="14"/>
                        <w:szCs w:val="14"/>
                      </w:rPr>
                    </w:pPr>
                    <w:r w:rsidRPr="00A33650">
                      <w:rPr>
                        <w:sz w:val="14"/>
                        <w:szCs w:val="14"/>
                      </w:rPr>
                      <w:t xml:space="preserve">Rev. </w:t>
                    </w:r>
                    <w:r>
                      <w:rPr>
                        <w:sz w:val="14"/>
                        <w:szCs w:val="14"/>
                      </w:rPr>
                      <w:t>Februar 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86A10">
      <w:rPr>
        <w:rFonts w:ascii="Georgia" w:eastAsia="Georgia" w:hAnsi="Georgia" w:cs="Georgia"/>
        <w:sz w:val="16"/>
        <w:szCs w:val="16"/>
      </w:rPr>
      <w:t>Landbrugs- og Fiskeristyrelsen</w:t>
    </w:r>
    <w:r w:rsidRPr="00F86A10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F86A10">
      <w:rPr>
        <w:rFonts w:ascii="Georgia" w:eastAsia="Georgia" w:hAnsi="Georgia" w:cs="Georgia"/>
        <w:sz w:val="16"/>
        <w:szCs w:val="16"/>
      </w:rPr>
      <w:t>•</w:t>
    </w:r>
    <w:r w:rsidRPr="00F86A10">
      <w:rPr>
        <w:rFonts w:ascii="Georgia" w:eastAsia="Georgia" w:hAnsi="Georgia" w:cs="Georgia"/>
        <w:spacing w:val="-4"/>
        <w:sz w:val="16"/>
        <w:szCs w:val="16"/>
      </w:rPr>
      <w:t xml:space="preserve"> Augustenborg Slot</w:t>
    </w:r>
    <w:r w:rsidRPr="00F86A10">
      <w:rPr>
        <w:rFonts w:ascii="Georgia" w:eastAsia="Georgia" w:hAnsi="Georgia" w:cs="Georgia"/>
        <w:sz w:val="16"/>
        <w:szCs w:val="16"/>
      </w:rPr>
      <w:t xml:space="preserve"> 3</w:t>
    </w:r>
    <w:r w:rsidRPr="00F86A10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F86A10">
      <w:rPr>
        <w:rFonts w:ascii="Georgia" w:eastAsia="Georgia" w:hAnsi="Georgia" w:cs="Georgia"/>
        <w:sz w:val="16"/>
        <w:szCs w:val="16"/>
      </w:rPr>
      <w:t>•</w:t>
    </w:r>
    <w:r w:rsidRPr="00F86A10">
      <w:rPr>
        <w:rFonts w:ascii="Georgia" w:eastAsia="Georgia" w:hAnsi="Georgia" w:cs="Georgia"/>
        <w:spacing w:val="-4"/>
        <w:sz w:val="16"/>
        <w:szCs w:val="16"/>
      </w:rPr>
      <w:t xml:space="preserve"> 6440 Augustenborg</w:t>
    </w:r>
  </w:p>
  <w:p w14:paraId="28E0B5E0" w14:textId="62FAE42A" w:rsidR="00F86A10" w:rsidRPr="00F86A10" w:rsidRDefault="00F86A10" w:rsidP="00F86A10">
    <w:pPr>
      <w:spacing w:before="104" w:line="240" w:lineRule="auto"/>
      <w:rPr>
        <w:rFonts w:ascii="Georgia" w:eastAsia="Georgia" w:hAnsi="Georgia" w:cs="Georgia"/>
        <w:sz w:val="16"/>
        <w:szCs w:val="16"/>
        <w:lang w:val="en-US"/>
      </w:rPr>
    </w:pPr>
    <w:proofErr w:type="spellStart"/>
    <w:r w:rsidRPr="00F86A10">
      <w:rPr>
        <w:rFonts w:ascii="Georgia" w:eastAsia="Georgia" w:hAnsi="Georgia" w:cs="Georgia"/>
        <w:sz w:val="16"/>
        <w:szCs w:val="16"/>
        <w:lang w:val="en-US"/>
      </w:rPr>
      <w:t>Tlf</w:t>
    </w:r>
    <w:proofErr w:type="spellEnd"/>
    <w:r w:rsidRPr="00F86A10">
      <w:rPr>
        <w:rFonts w:ascii="Georgia" w:eastAsia="Georgia" w:hAnsi="Georgia" w:cs="Georgia"/>
        <w:sz w:val="16"/>
        <w:szCs w:val="16"/>
        <w:lang w:val="en-US"/>
      </w:rPr>
      <w:t xml:space="preserve">. +72 18 56 00 • CVR 39097176 • EAN 5798000008700 • </w:t>
    </w:r>
    <w:hyperlink r:id="rId1" w:history="1">
      <w:r w:rsidRPr="00F86A10">
        <w:rPr>
          <w:rStyle w:val="Hyperlink"/>
          <w:rFonts w:ascii="Georgia" w:eastAsia="Georgia" w:hAnsi="Georgia" w:cs="Georgia"/>
          <w:sz w:val="16"/>
          <w:szCs w:val="16"/>
          <w:lang w:val="en-US"/>
        </w:rPr>
        <w:t>mail@lfst.dk</w:t>
      </w:r>
    </w:hyperlink>
    <w:r w:rsidRPr="00F86A10">
      <w:rPr>
        <w:rFonts w:ascii="Georgia" w:eastAsia="Georgia" w:hAnsi="Georgia" w:cs="Georgia"/>
        <w:color w:val="000000"/>
        <w:sz w:val="16"/>
        <w:szCs w:val="16"/>
        <w:lang w:val="en-US"/>
      </w:rPr>
      <w:t xml:space="preserve"> •</w:t>
    </w:r>
    <w:r w:rsidRPr="00F86A10">
      <w:rPr>
        <w:rFonts w:ascii="Georgia" w:eastAsia="Georgia" w:hAnsi="Georgia" w:cs="Georgia"/>
        <w:color w:val="000000"/>
        <w:spacing w:val="-19"/>
        <w:sz w:val="16"/>
        <w:szCs w:val="16"/>
        <w:lang w:val="en-US"/>
      </w:rPr>
      <w:t xml:space="preserve"> </w:t>
    </w:r>
    <w:hyperlink r:id="rId2" w:history="1">
      <w:r w:rsidRPr="00F86A10">
        <w:rPr>
          <w:rStyle w:val="Hyperlink"/>
          <w:rFonts w:ascii="Georgia" w:eastAsia="Georgia" w:hAnsi="Georgia" w:cs="Georgia"/>
          <w:sz w:val="16"/>
          <w:szCs w:val="16"/>
          <w:lang w:val="en-US"/>
        </w:rPr>
        <w:t>www.lfst.dk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C8E84" w14:textId="77777777" w:rsidR="00E66B49" w:rsidRDefault="00E66B49" w:rsidP="00E66B49">
      <w:pPr>
        <w:spacing w:after="0" w:line="240" w:lineRule="auto"/>
      </w:pPr>
      <w:r>
        <w:separator/>
      </w:r>
    </w:p>
  </w:footnote>
  <w:footnote w:type="continuationSeparator" w:id="0">
    <w:p w14:paraId="08198FA1" w14:textId="77777777" w:rsidR="00E66B49" w:rsidRDefault="00E66B49" w:rsidP="00E6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99EA" w14:textId="28015717" w:rsidR="00E66B49" w:rsidRPr="0094479C" w:rsidRDefault="00F86A10" w:rsidP="00DA5D70">
    <w:pPr>
      <w:pStyle w:val="Sidehoved"/>
      <w:jc w:val="right"/>
      <w:rPr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5676C421" wp14:editId="2305990F">
          <wp:simplePos x="0" y="0"/>
          <wp:positionH relativeFrom="margin">
            <wp:align>right</wp:align>
          </wp:positionH>
          <wp:positionV relativeFrom="page">
            <wp:posOffset>215900</wp:posOffset>
          </wp:positionV>
          <wp:extent cx="2437200" cy="684000"/>
          <wp:effectExtent l="0" t="0" r="0" b="0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FST_logo2024_DK_2linjer_grøn.web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4F3" w:rsidRPr="0094479C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1BBBBE3" wp14:editId="233008B2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2246400" cy="597600"/>
          <wp:effectExtent l="0" t="0" r="1905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_komplet-logo_grø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4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618">
      <w:tab/>
    </w:r>
  </w:p>
  <w:p w14:paraId="4BAAAB09" w14:textId="39F2BF44" w:rsidR="0094479C" w:rsidRPr="0094479C" w:rsidRDefault="0094479C" w:rsidP="0094479C">
    <w:pPr>
      <w:pStyle w:val="Sidehoved"/>
      <w:tabs>
        <w:tab w:val="left" w:pos="6590"/>
      </w:tabs>
      <w:rPr>
        <w:sz w:val="16"/>
        <w:szCs w:val="16"/>
      </w:rPr>
    </w:pPr>
    <w:r w:rsidRPr="0094479C">
      <w:rPr>
        <w:sz w:val="16"/>
        <w:szCs w:val="16"/>
      </w:rPr>
      <w:tab/>
    </w:r>
    <w:r w:rsidRPr="0094479C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6F5E"/>
    <w:multiLevelType w:val="hybridMultilevel"/>
    <w:tmpl w:val="4EBE5AFC"/>
    <w:lvl w:ilvl="0" w:tplc="B42473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Tdh1IflLdL707mEg50JMMb1QLLnfAiQz3FdDDZFdbZtJJoTz0lZnnFk/AppU3hJ4"/>
  </w:docVars>
  <w:rsids>
    <w:rsidRoot w:val="008D768C"/>
    <w:rsid w:val="000038E7"/>
    <w:rsid w:val="000268F3"/>
    <w:rsid w:val="00052066"/>
    <w:rsid w:val="00063F48"/>
    <w:rsid w:val="000A332A"/>
    <w:rsid w:val="000C2FBF"/>
    <w:rsid w:val="000F2234"/>
    <w:rsid w:val="00124E44"/>
    <w:rsid w:val="00140527"/>
    <w:rsid w:val="0014673D"/>
    <w:rsid w:val="001736B9"/>
    <w:rsid w:val="00185517"/>
    <w:rsid w:val="001C4CB4"/>
    <w:rsid w:val="00220025"/>
    <w:rsid w:val="003D4833"/>
    <w:rsid w:val="003F6618"/>
    <w:rsid w:val="004048AD"/>
    <w:rsid w:val="00422470"/>
    <w:rsid w:val="00436585"/>
    <w:rsid w:val="00470A18"/>
    <w:rsid w:val="004A1D00"/>
    <w:rsid w:val="004E68BD"/>
    <w:rsid w:val="004F6021"/>
    <w:rsid w:val="00506FB3"/>
    <w:rsid w:val="005074F3"/>
    <w:rsid w:val="00526D91"/>
    <w:rsid w:val="00532E10"/>
    <w:rsid w:val="005D6C24"/>
    <w:rsid w:val="005F1CE1"/>
    <w:rsid w:val="00607B5F"/>
    <w:rsid w:val="00640754"/>
    <w:rsid w:val="007C0D32"/>
    <w:rsid w:val="008020DB"/>
    <w:rsid w:val="0082321C"/>
    <w:rsid w:val="00847FB3"/>
    <w:rsid w:val="00872145"/>
    <w:rsid w:val="008C0E74"/>
    <w:rsid w:val="008D768C"/>
    <w:rsid w:val="0094479C"/>
    <w:rsid w:val="00973439"/>
    <w:rsid w:val="00990A06"/>
    <w:rsid w:val="0099573A"/>
    <w:rsid w:val="009C0B17"/>
    <w:rsid w:val="009C7660"/>
    <w:rsid w:val="009C772E"/>
    <w:rsid w:val="00A11F06"/>
    <w:rsid w:val="00A26307"/>
    <w:rsid w:val="00A92D33"/>
    <w:rsid w:val="00AA6355"/>
    <w:rsid w:val="00AE0DAE"/>
    <w:rsid w:val="00B526EC"/>
    <w:rsid w:val="00B7576E"/>
    <w:rsid w:val="00B81DF4"/>
    <w:rsid w:val="00BD43EB"/>
    <w:rsid w:val="00BE257B"/>
    <w:rsid w:val="00C01138"/>
    <w:rsid w:val="00C04227"/>
    <w:rsid w:val="00C77BB2"/>
    <w:rsid w:val="00CF2B8E"/>
    <w:rsid w:val="00D137DB"/>
    <w:rsid w:val="00D27DD4"/>
    <w:rsid w:val="00D70824"/>
    <w:rsid w:val="00DA5D70"/>
    <w:rsid w:val="00DA6B4F"/>
    <w:rsid w:val="00DC14A3"/>
    <w:rsid w:val="00DC32BE"/>
    <w:rsid w:val="00E3548F"/>
    <w:rsid w:val="00E66B49"/>
    <w:rsid w:val="00F021C4"/>
    <w:rsid w:val="00F17232"/>
    <w:rsid w:val="00F62F50"/>
    <w:rsid w:val="00F720B7"/>
    <w:rsid w:val="00F8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55C18A"/>
  <w15:docId w15:val="{D9E44F86-00AE-462B-8E89-1310AB0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8D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1F0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F602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B49"/>
  </w:style>
  <w:style w:type="paragraph" w:styleId="Sidefod">
    <w:name w:val="footer"/>
    <w:basedOn w:val="Normal"/>
    <w:link w:val="Sidefo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B49"/>
  </w:style>
  <w:style w:type="character" w:styleId="Kommentarhenvisning">
    <w:name w:val="annotation reference"/>
    <w:basedOn w:val="Standardskrifttypeiafsnit"/>
    <w:uiPriority w:val="99"/>
    <w:semiHidden/>
    <w:unhideWhenUsed/>
    <w:rsid w:val="00DA5D7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A5D7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A5D7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A5D7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A5D7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A332A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F1723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507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tefonden@lf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st.dk" TargetMode="External"/><Relationship Id="rId1" Type="http://schemas.openxmlformats.org/officeDocument/2006/relationships/hyperlink" Target="mailto:mail@lfst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3C93-F310-4C4C-A5CC-CFE8292F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LIFE, University of Copenhagen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lei</dc:creator>
  <cp:lastModifiedBy>Asger Steen Ehlers</cp:lastModifiedBy>
  <cp:revision>5</cp:revision>
  <cp:lastPrinted>2012-06-14T07:51:00Z</cp:lastPrinted>
  <dcterms:created xsi:type="dcterms:W3CDTF">2025-02-05T06:49:00Z</dcterms:created>
  <dcterms:modified xsi:type="dcterms:W3CDTF">2025-02-05T10:13:00Z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45091</vt:lpwstr>
  </property>
  <property fmtid="{D5CDD505-2E9C-101B-9397-08002B2CF9AE}" pid="4" name="SD_IntegrationInfoAdded">
    <vt:bool>true</vt:bool>
  </property>
</Properties>
</file>